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BD4" w:rsidRPr="0003070B" w:rsidRDefault="00414BD4" w:rsidP="00414BD4">
      <w:pPr>
        <w:rPr>
          <w:rFonts w:ascii="Garamond" w:hAnsi="Garamond"/>
          <w:szCs w:val="20"/>
          <w:lang w:val="fr-FR"/>
        </w:rPr>
      </w:pPr>
    </w:p>
    <w:p w:rsidR="00414BD4" w:rsidRPr="0003070B" w:rsidRDefault="00414BD4" w:rsidP="0073735B">
      <w:pPr>
        <w:jc w:val="center"/>
        <w:outlineLvl w:val="0"/>
        <w:rPr>
          <w:rFonts w:ascii="Garamond" w:hAnsi="Garamond"/>
          <w:b/>
          <w:sz w:val="32"/>
          <w:szCs w:val="32"/>
        </w:rPr>
      </w:pPr>
      <w:r>
        <w:rPr>
          <w:rFonts w:ascii="Garamond" w:hAnsi="Garamond"/>
          <w:b/>
          <w:sz w:val="32"/>
          <w:szCs w:val="32"/>
        </w:rPr>
        <w:t>ORION + POROSITÉ</w:t>
      </w:r>
    </w:p>
    <w:p w:rsidR="00414BD4" w:rsidRPr="0003070B" w:rsidRDefault="00414BD4" w:rsidP="00414BD4">
      <w:pPr>
        <w:jc w:val="center"/>
        <w:rPr>
          <w:rFonts w:ascii="Garamond" w:hAnsi="Garamond"/>
          <w:b/>
        </w:rPr>
      </w:pPr>
    </w:p>
    <w:p w:rsidR="00414BD4" w:rsidRPr="0003070B" w:rsidRDefault="00414BD4" w:rsidP="0073735B">
      <w:pPr>
        <w:jc w:val="center"/>
        <w:outlineLvl w:val="0"/>
        <w:rPr>
          <w:rFonts w:ascii="Garamond" w:hAnsi="Garamond"/>
          <w:b/>
          <w:sz w:val="28"/>
        </w:rPr>
      </w:pPr>
      <w:r w:rsidRPr="0003070B">
        <w:rPr>
          <w:rFonts w:ascii="Garamond" w:hAnsi="Garamond"/>
          <w:b/>
          <w:sz w:val="28"/>
        </w:rPr>
        <w:t>FICHE DE LECTURE</w:t>
      </w:r>
    </w:p>
    <w:p w:rsidR="00414BD4" w:rsidRPr="0059364D" w:rsidRDefault="00414BD4" w:rsidP="00414BD4">
      <w:pPr>
        <w:jc w:val="center"/>
        <w:rPr>
          <w:rFonts w:ascii="Garamond" w:hAnsi="Garamond"/>
          <w:sz w:val="26"/>
        </w:rPr>
      </w:pPr>
    </w:p>
    <w:p w:rsidR="00414BD4" w:rsidRPr="0059364D" w:rsidRDefault="00414BD4" w:rsidP="0073735B">
      <w:pPr>
        <w:jc w:val="both"/>
        <w:outlineLvl w:val="0"/>
        <w:rPr>
          <w:rFonts w:ascii="Garamond" w:hAnsi="Garamond"/>
          <w:b/>
          <w:sz w:val="26"/>
        </w:rPr>
      </w:pPr>
      <w:r w:rsidRPr="0059364D">
        <w:rPr>
          <w:rFonts w:ascii="Garamond" w:hAnsi="Garamond"/>
          <w:b/>
          <w:sz w:val="26"/>
        </w:rPr>
        <w:t>I- MÉTADONNÉES ET PARATEXTE</w:t>
      </w:r>
    </w:p>
    <w:p w:rsidR="00414BD4" w:rsidRPr="0059364D" w:rsidRDefault="00414BD4" w:rsidP="00414BD4">
      <w:pPr>
        <w:jc w:val="both"/>
        <w:rPr>
          <w:rFonts w:ascii="Garamond" w:hAnsi="Garamond"/>
          <w:sz w:val="26"/>
        </w:rPr>
      </w:pPr>
    </w:p>
    <w:p w:rsidR="00414BD4" w:rsidRPr="0059364D" w:rsidRDefault="00414BD4" w:rsidP="0073735B">
      <w:pPr>
        <w:jc w:val="both"/>
        <w:outlineLvl w:val="0"/>
        <w:rPr>
          <w:rFonts w:ascii="Garamond" w:hAnsi="Garamond"/>
          <w:sz w:val="26"/>
        </w:rPr>
      </w:pPr>
      <w:r w:rsidRPr="0059364D">
        <w:rPr>
          <w:rFonts w:ascii="Garamond" w:hAnsi="Garamond"/>
          <w:b/>
          <w:sz w:val="26"/>
        </w:rPr>
        <w:t>Auteur :</w:t>
      </w:r>
      <w:r w:rsidRPr="0059364D">
        <w:rPr>
          <w:rFonts w:ascii="Garamond" w:hAnsi="Garamond"/>
          <w:sz w:val="26"/>
        </w:rPr>
        <w:t xml:space="preserve"> </w:t>
      </w:r>
    </w:p>
    <w:p w:rsidR="00414BD4" w:rsidRPr="0059364D" w:rsidRDefault="00414BD4" w:rsidP="00414BD4">
      <w:pPr>
        <w:jc w:val="both"/>
        <w:rPr>
          <w:rFonts w:ascii="Garamond" w:hAnsi="Garamond"/>
          <w:sz w:val="26"/>
        </w:rPr>
      </w:pPr>
    </w:p>
    <w:p w:rsidR="00414BD4" w:rsidRPr="00910EFF" w:rsidRDefault="00414BD4" w:rsidP="0073735B">
      <w:pPr>
        <w:jc w:val="both"/>
        <w:outlineLvl w:val="0"/>
        <w:rPr>
          <w:rFonts w:ascii="Garamond" w:hAnsi="Garamond"/>
          <w:sz w:val="26"/>
        </w:rPr>
      </w:pPr>
      <w:r w:rsidRPr="0059364D">
        <w:rPr>
          <w:rFonts w:ascii="Garamond" w:hAnsi="Garamond"/>
          <w:b/>
          <w:sz w:val="26"/>
        </w:rPr>
        <w:t>Titre :</w:t>
      </w:r>
      <w:r w:rsidRPr="0059364D">
        <w:rPr>
          <w:rFonts w:ascii="Garamond" w:hAnsi="Garamond"/>
          <w:sz w:val="26"/>
        </w:rPr>
        <w:t xml:space="preserve"> </w:t>
      </w:r>
    </w:p>
    <w:p w:rsidR="00414BD4" w:rsidRPr="0059364D" w:rsidRDefault="00414BD4" w:rsidP="00414BD4">
      <w:pPr>
        <w:jc w:val="both"/>
        <w:rPr>
          <w:rFonts w:ascii="Garamond" w:hAnsi="Garamond"/>
          <w:sz w:val="26"/>
        </w:rPr>
      </w:pPr>
    </w:p>
    <w:p w:rsidR="00414BD4" w:rsidRPr="0059364D" w:rsidRDefault="00414BD4" w:rsidP="0073735B">
      <w:pPr>
        <w:jc w:val="both"/>
        <w:outlineLvl w:val="0"/>
        <w:rPr>
          <w:rFonts w:ascii="Garamond" w:hAnsi="Garamond"/>
          <w:sz w:val="26"/>
        </w:rPr>
      </w:pPr>
      <w:r w:rsidRPr="0059364D">
        <w:rPr>
          <w:rFonts w:ascii="Garamond" w:hAnsi="Garamond"/>
          <w:b/>
          <w:sz w:val="26"/>
        </w:rPr>
        <w:t>Éditeur :</w:t>
      </w:r>
      <w:r w:rsidRPr="0059364D">
        <w:rPr>
          <w:rFonts w:ascii="Garamond" w:hAnsi="Garamond"/>
          <w:sz w:val="26"/>
        </w:rPr>
        <w:t xml:space="preserve"> </w:t>
      </w:r>
    </w:p>
    <w:p w:rsidR="00414BD4" w:rsidRPr="0059364D" w:rsidRDefault="00414BD4" w:rsidP="00414BD4">
      <w:pPr>
        <w:jc w:val="both"/>
        <w:rPr>
          <w:rFonts w:ascii="Garamond" w:hAnsi="Garamond"/>
          <w:sz w:val="26"/>
        </w:rPr>
      </w:pPr>
    </w:p>
    <w:p w:rsidR="00414BD4" w:rsidRPr="0059364D" w:rsidRDefault="00414BD4" w:rsidP="0073735B">
      <w:pPr>
        <w:jc w:val="both"/>
        <w:outlineLvl w:val="0"/>
        <w:rPr>
          <w:rFonts w:ascii="Garamond" w:hAnsi="Garamond"/>
          <w:sz w:val="26"/>
        </w:rPr>
      </w:pPr>
      <w:r w:rsidRPr="0059364D">
        <w:rPr>
          <w:rFonts w:ascii="Garamond" w:hAnsi="Garamond"/>
          <w:b/>
          <w:sz w:val="26"/>
        </w:rPr>
        <w:t>Collection :</w:t>
      </w:r>
      <w:r w:rsidRPr="0059364D">
        <w:rPr>
          <w:rFonts w:ascii="Garamond" w:hAnsi="Garamond"/>
          <w:sz w:val="26"/>
        </w:rPr>
        <w:t xml:space="preserve"> </w:t>
      </w:r>
    </w:p>
    <w:p w:rsidR="00414BD4" w:rsidRPr="0059364D" w:rsidRDefault="00414BD4" w:rsidP="00414BD4">
      <w:pPr>
        <w:jc w:val="both"/>
        <w:rPr>
          <w:rFonts w:ascii="Garamond" w:hAnsi="Garamond"/>
          <w:sz w:val="26"/>
        </w:rPr>
      </w:pPr>
    </w:p>
    <w:p w:rsidR="00414BD4" w:rsidRPr="00910EFF" w:rsidRDefault="00414BD4" w:rsidP="0073735B">
      <w:pPr>
        <w:jc w:val="both"/>
        <w:outlineLvl w:val="0"/>
        <w:rPr>
          <w:rFonts w:ascii="Garamond" w:hAnsi="Garamond"/>
          <w:sz w:val="26"/>
        </w:rPr>
      </w:pPr>
      <w:r w:rsidRPr="0059364D">
        <w:rPr>
          <w:rFonts w:ascii="Garamond" w:hAnsi="Garamond"/>
          <w:b/>
          <w:sz w:val="26"/>
        </w:rPr>
        <w:t>Année :</w:t>
      </w:r>
      <w:r w:rsidRPr="0059364D">
        <w:rPr>
          <w:rFonts w:ascii="Garamond" w:hAnsi="Garamond"/>
          <w:sz w:val="26"/>
        </w:rPr>
        <w:t xml:space="preserve"> </w:t>
      </w:r>
    </w:p>
    <w:p w:rsidR="00414BD4" w:rsidRPr="0059364D" w:rsidRDefault="00414BD4" w:rsidP="00414BD4">
      <w:pPr>
        <w:jc w:val="both"/>
        <w:rPr>
          <w:rFonts w:ascii="Garamond" w:hAnsi="Garamond"/>
          <w:sz w:val="26"/>
        </w:rPr>
      </w:pPr>
    </w:p>
    <w:p w:rsidR="00414BD4" w:rsidRPr="0059364D" w:rsidRDefault="00414BD4" w:rsidP="0073735B">
      <w:pPr>
        <w:jc w:val="both"/>
        <w:outlineLvl w:val="0"/>
        <w:rPr>
          <w:rFonts w:ascii="Garamond" w:hAnsi="Garamond"/>
          <w:b/>
          <w:sz w:val="26"/>
        </w:rPr>
      </w:pPr>
      <w:r w:rsidRPr="0059364D">
        <w:rPr>
          <w:rFonts w:ascii="Garamond" w:hAnsi="Garamond"/>
          <w:b/>
          <w:sz w:val="26"/>
        </w:rPr>
        <w:t>Éditions ultérieures :</w:t>
      </w:r>
      <w:r w:rsidRPr="0059364D">
        <w:rPr>
          <w:rFonts w:ascii="Garamond" w:hAnsi="Garamond"/>
          <w:sz w:val="26"/>
        </w:rPr>
        <w:t xml:space="preserve"> </w:t>
      </w:r>
      <w:r w:rsidRPr="0059364D">
        <w:rPr>
          <w:rFonts w:ascii="Garamond" w:hAnsi="Garamond"/>
          <w:b/>
          <w:sz w:val="26"/>
        </w:rPr>
        <w:t xml:space="preserve"> </w:t>
      </w:r>
    </w:p>
    <w:p w:rsidR="00414BD4" w:rsidRPr="0059364D" w:rsidRDefault="00414BD4" w:rsidP="00414BD4">
      <w:pPr>
        <w:jc w:val="both"/>
        <w:rPr>
          <w:rFonts w:ascii="Garamond" w:hAnsi="Garamond"/>
          <w:sz w:val="26"/>
        </w:rPr>
      </w:pPr>
    </w:p>
    <w:p w:rsidR="00414BD4" w:rsidRPr="00910EFF" w:rsidRDefault="00414BD4" w:rsidP="0073735B">
      <w:pPr>
        <w:jc w:val="both"/>
        <w:outlineLvl w:val="0"/>
        <w:rPr>
          <w:rFonts w:ascii="Garamond" w:hAnsi="Garamond"/>
          <w:sz w:val="26"/>
        </w:rPr>
      </w:pPr>
      <w:r w:rsidRPr="0059364D">
        <w:rPr>
          <w:rFonts w:ascii="Garamond" w:hAnsi="Garamond"/>
          <w:b/>
          <w:sz w:val="26"/>
        </w:rPr>
        <w:t>Désignation générique :</w:t>
      </w:r>
      <w:r w:rsidRPr="0059364D">
        <w:rPr>
          <w:rFonts w:ascii="Garamond" w:hAnsi="Garamond"/>
          <w:sz w:val="26"/>
        </w:rPr>
        <w:t xml:space="preserve"> </w:t>
      </w:r>
    </w:p>
    <w:p w:rsidR="00414BD4" w:rsidRDefault="00414BD4" w:rsidP="00414BD4">
      <w:pPr>
        <w:jc w:val="both"/>
        <w:rPr>
          <w:rFonts w:ascii="Garamond" w:hAnsi="Garamond"/>
          <w:sz w:val="26"/>
        </w:rPr>
      </w:pPr>
    </w:p>
    <w:p w:rsidR="002C6402" w:rsidRPr="002C6402" w:rsidRDefault="002C6402" w:rsidP="0073735B">
      <w:pPr>
        <w:jc w:val="both"/>
        <w:outlineLvl w:val="0"/>
        <w:rPr>
          <w:rFonts w:ascii="Garamond" w:hAnsi="Garamond"/>
          <w:b/>
          <w:sz w:val="26"/>
        </w:rPr>
      </w:pPr>
      <w:r w:rsidRPr="002C6402">
        <w:rPr>
          <w:rFonts w:ascii="Garamond" w:hAnsi="Garamond"/>
          <w:b/>
          <w:sz w:val="26"/>
        </w:rPr>
        <w:t xml:space="preserve">Autres informations : </w:t>
      </w:r>
    </w:p>
    <w:p w:rsidR="002C6402" w:rsidRPr="0059364D" w:rsidRDefault="002C6402" w:rsidP="00414BD4">
      <w:pPr>
        <w:jc w:val="both"/>
        <w:rPr>
          <w:rFonts w:ascii="Garamond" w:hAnsi="Garamond"/>
          <w:sz w:val="26"/>
        </w:rPr>
      </w:pPr>
    </w:p>
    <w:p w:rsidR="00414BD4" w:rsidRDefault="00414BD4" w:rsidP="0073735B">
      <w:pPr>
        <w:jc w:val="both"/>
        <w:outlineLvl w:val="0"/>
        <w:rPr>
          <w:rFonts w:ascii="Garamond" w:hAnsi="Garamond"/>
          <w:sz w:val="26"/>
        </w:rPr>
      </w:pPr>
      <w:r w:rsidRPr="0059364D">
        <w:rPr>
          <w:rFonts w:ascii="Garamond" w:hAnsi="Garamond"/>
          <w:b/>
          <w:sz w:val="26"/>
        </w:rPr>
        <w:t>Quatrième de couverture :</w:t>
      </w:r>
      <w:r w:rsidRPr="0059364D">
        <w:rPr>
          <w:rFonts w:ascii="Garamond" w:hAnsi="Garamond"/>
          <w:sz w:val="26"/>
        </w:rPr>
        <w:t xml:space="preserve"> </w:t>
      </w:r>
    </w:p>
    <w:p w:rsidR="002C6402" w:rsidRPr="0059364D" w:rsidRDefault="002C6402" w:rsidP="00414BD4">
      <w:pPr>
        <w:jc w:val="both"/>
        <w:rPr>
          <w:rFonts w:ascii="Garamond" w:hAnsi="Garamond"/>
          <w:b/>
          <w:sz w:val="26"/>
        </w:rPr>
      </w:pPr>
    </w:p>
    <w:p w:rsidR="00414BD4" w:rsidRPr="0059364D" w:rsidRDefault="00414BD4" w:rsidP="0073735B">
      <w:pPr>
        <w:jc w:val="both"/>
        <w:outlineLvl w:val="0"/>
        <w:rPr>
          <w:rFonts w:ascii="Garamond" w:hAnsi="Garamond"/>
          <w:sz w:val="26"/>
        </w:rPr>
      </w:pPr>
      <w:r w:rsidRPr="0059364D">
        <w:rPr>
          <w:rFonts w:ascii="Garamond" w:hAnsi="Garamond"/>
          <w:b/>
          <w:sz w:val="26"/>
        </w:rPr>
        <w:t>Notice biographique de l’auteur :</w:t>
      </w:r>
      <w:r w:rsidRPr="0059364D">
        <w:rPr>
          <w:rFonts w:ascii="Garamond" w:hAnsi="Garamond"/>
          <w:sz w:val="26"/>
        </w:rPr>
        <w:t xml:space="preserve"> </w:t>
      </w:r>
    </w:p>
    <w:p w:rsidR="00414BD4" w:rsidRPr="0059364D" w:rsidRDefault="00414BD4" w:rsidP="00414BD4">
      <w:pPr>
        <w:jc w:val="both"/>
        <w:rPr>
          <w:rFonts w:ascii="Garamond" w:hAnsi="Garamond"/>
          <w:b/>
          <w:sz w:val="26"/>
        </w:rPr>
      </w:pPr>
    </w:p>
    <w:p w:rsidR="00414BD4" w:rsidRPr="0059364D" w:rsidRDefault="00414BD4" w:rsidP="00414BD4">
      <w:pPr>
        <w:jc w:val="both"/>
        <w:rPr>
          <w:rFonts w:ascii="Garamond" w:hAnsi="Garamond"/>
          <w:b/>
          <w:sz w:val="26"/>
        </w:rPr>
      </w:pPr>
    </w:p>
    <w:p w:rsidR="00414BD4" w:rsidRPr="0059364D" w:rsidRDefault="00414BD4" w:rsidP="0073735B">
      <w:pPr>
        <w:jc w:val="both"/>
        <w:outlineLvl w:val="0"/>
        <w:rPr>
          <w:rFonts w:ascii="Garamond" w:hAnsi="Garamond"/>
          <w:b/>
          <w:sz w:val="26"/>
        </w:rPr>
      </w:pPr>
      <w:r w:rsidRPr="0059364D">
        <w:rPr>
          <w:rFonts w:ascii="Garamond" w:hAnsi="Garamond"/>
          <w:b/>
          <w:sz w:val="26"/>
        </w:rPr>
        <w:t>II - CONTENU ET THÈMES</w:t>
      </w:r>
    </w:p>
    <w:p w:rsidR="00414BD4" w:rsidRPr="0059364D" w:rsidRDefault="00414BD4" w:rsidP="00414BD4">
      <w:pPr>
        <w:jc w:val="both"/>
        <w:rPr>
          <w:rFonts w:ascii="Garamond" w:hAnsi="Garamond"/>
          <w:b/>
          <w:sz w:val="26"/>
        </w:rPr>
      </w:pPr>
    </w:p>
    <w:p w:rsidR="00414BD4" w:rsidRDefault="00414BD4" w:rsidP="0073735B">
      <w:pPr>
        <w:jc w:val="both"/>
        <w:outlineLvl w:val="0"/>
        <w:rPr>
          <w:rFonts w:ascii="Garamond" w:hAnsi="Garamond"/>
          <w:sz w:val="26"/>
        </w:rPr>
      </w:pPr>
      <w:r w:rsidRPr="0059364D">
        <w:rPr>
          <w:rFonts w:ascii="Garamond" w:hAnsi="Garamond"/>
          <w:b/>
          <w:sz w:val="26"/>
        </w:rPr>
        <w:t>Résumé de l’œuvre</w:t>
      </w:r>
      <w:r>
        <w:rPr>
          <w:rFonts w:ascii="Garamond" w:hAnsi="Garamond"/>
          <w:b/>
          <w:sz w:val="26"/>
        </w:rPr>
        <w:t> :</w:t>
      </w:r>
    </w:p>
    <w:p w:rsidR="00414BD4" w:rsidRPr="0059364D" w:rsidRDefault="00414BD4" w:rsidP="00414BD4">
      <w:pPr>
        <w:jc w:val="both"/>
        <w:rPr>
          <w:rFonts w:ascii="Garamond" w:hAnsi="Garamond"/>
          <w:b/>
          <w:sz w:val="26"/>
        </w:rPr>
      </w:pPr>
    </w:p>
    <w:p w:rsidR="00414BD4" w:rsidRPr="0059364D" w:rsidRDefault="00414BD4" w:rsidP="0073735B">
      <w:pPr>
        <w:jc w:val="both"/>
        <w:outlineLvl w:val="0"/>
        <w:rPr>
          <w:rFonts w:ascii="Garamond" w:hAnsi="Garamond"/>
          <w:sz w:val="26"/>
        </w:rPr>
      </w:pPr>
      <w:r w:rsidRPr="0059364D">
        <w:rPr>
          <w:rFonts w:ascii="Garamond" w:hAnsi="Garamond"/>
          <w:b/>
          <w:sz w:val="26"/>
        </w:rPr>
        <w:t>Thème principal :</w:t>
      </w:r>
      <w:r w:rsidRPr="0059364D">
        <w:rPr>
          <w:rFonts w:ascii="Garamond" w:hAnsi="Garamond"/>
          <w:sz w:val="26"/>
        </w:rPr>
        <w:t xml:space="preserve"> </w:t>
      </w:r>
    </w:p>
    <w:p w:rsidR="00414BD4" w:rsidRPr="0059364D" w:rsidRDefault="00414BD4" w:rsidP="00414BD4">
      <w:pPr>
        <w:jc w:val="both"/>
        <w:rPr>
          <w:rFonts w:ascii="Garamond" w:hAnsi="Garamond"/>
          <w:b/>
          <w:sz w:val="26"/>
        </w:rPr>
      </w:pPr>
    </w:p>
    <w:p w:rsidR="00414BD4" w:rsidRPr="0059364D" w:rsidRDefault="00414BD4" w:rsidP="0073735B">
      <w:pPr>
        <w:jc w:val="both"/>
        <w:outlineLvl w:val="0"/>
        <w:rPr>
          <w:rFonts w:ascii="Garamond" w:hAnsi="Garamond"/>
          <w:b/>
          <w:sz w:val="26"/>
        </w:rPr>
      </w:pPr>
      <w:r w:rsidRPr="0059364D">
        <w:rPr>
          <w:rFonts w:ascii="Garamond" w:hAnsi="Garamond"/>
          <w:b/>
          <w:sz w:val="26"/>
        </w:rPr>
        <w:t>Description du thème principal :</w:t>
      </w:r>
      <w:r w:rsidRPr="0059364D">
        <w:rPr>
          <w:rFonts w:ascii="Garamond" w:hAnsi="Garamond"/>
          <w:sz w:val="26"/>
        </w:rPr>
        <w:t xml:space="preserve"> </w:t>
      </w:r>
    </w:p>
    <w:p w:rsidR="002C6402" w:rsidRDefault="002C6402" w:rsidP="00414BD4">
      <w:pPr>
        <w:jc w:val="both"/>
        <w:rPr>
          <w:rFonts w:ascii="Garamond" w:hAnsi="Garamond"/>
          <w:b/>
          <w:sz w:val="26"/>
        </w:rPr>
      </w:pPr>
    </w:p>
    <w:p w:rsidR="00414BD4" w:rsidRPr="0059364D" w:rsidRDefault="00414BD4" w:rsidP="0073735B">
      <w:pPr>
        <w:jc w:val="both"/>
        <w:outlineLvl w:val="0"/>
        <w:rPr>
          <w:rFonts w:ascii="Garamond" w:hAnsi="Garamond"/>
          <w:sz w:val="26"/>
        </w:rPr>
      </w:pPr>
      <w:r w:rsidRPr="0059364D">
        <w:rPr>
          <w:rFonts w:ascii="Garamond" w:hAnsi="Garamond"/>
          <w:b/>
          <w:sz w:val="26"/>
        </w:rPr>
        <w:t>Thèmes secondaires :</w:t>
      </w:r>
      <w:r w:rsidRPr="0059364D">
        <w:rPr>
          <w:rFonts w:ascii="Garamond" w:hAnsi="Garamond"/>
          <w:sz w:val="26"/>
        </w:rPr>
        <w:t xml:space="preserve"> </w:t>
      </w:r>
    </w:p>
    <w:p w:rsidR="00414BD4" w:rsidRPr="0059364D" w:rsidRDefault="00414BD4" w:rsidP="00414BD4">
      <w:pPr>
        <w:jc w:val="both"/>
        <w:rPr>
          <w:rFonts w:ascii="Garamond" w:hAnsi="Garamond"/>
          <w:b/>
          <w:sz w:val="26"/>
        </w:rPr>
      </w:pPr>
      <w:r w:rsidRPr="0059364D">
        <w:rPr>
          <w:rFonts w:ascii="Garamond" w:hAnsi="Garamond"/>
          <w:b/>
          <w:sz w:val="26"/>
        </w:rPr>
        <w:t xml:space="preserve"> </w:t>
      </w:r>
    </w:p>
    <w:p w:rsidR="00414BD4" w:rsidRPr="0059364D" w:rsidRDefault="00414BD4" w:rsidP="00414BD4">
      <w:pPr>
        <w:jc w:val="both"/>
        <w:rPr>
          <w:rFonts w:ascii="Garamond" w:hAnsi="Garamond"/>
          <w:b/>
          <w:sz w:val="26"/>
        </w:rPr>
      </w:pPr>
    </w:p>
    <w:p w:rsidR="00414BD4" w:rsidRPr="0059364D" w:rsidRDefault="00414BD4" w:rsidP="0073735B">
      <w:pPr>
        <w:jc w:val="both"/>
        <w:outlineLvl w:val="0"/>
        <w:rPr>
          <w:rFonts w:ascii="Garamond" w:hAnsi="Garamond"/>
          <w:b/>
          <w:sz w:val="26"/>
        </w:rPr>
      </w:pPr>
      <w:r w:rsidRPr="0059364D">
        <w:rPr>
          <w:rFonts w:ascii="Garamond" w:hAnsi="Garamond"/>
          <w:b/>
          <w:sz w:val="26"/>
        </w:rPr>
        <w:t>III- CARACTÉRISATION NARRATIVE ET FORMELLE</w:t>
      </w:r>
    </w:p>
    <w:p w:rsidR="00414BD4" w:rsidRPr="0059364D" w:rsidRDefault="00414BD4" w:rsidP="00414BD4">
      <w:pPr>
        <w:jc w:val="both"/>
        <w:rPr>
          <w:rFonts w:ascii="Garamond" w:hAnsi="Garamond"/>
          <w:b/>
          <w:sz w:val="26"/>
        </w:rPr>
      </w:pPr>
    </w:p>
    <w:p w:rsidR="00414BD4" w:rsidRPr="0059364D" w:rsidRDefault="00414BD4" w:rsidP="0073735B">
      <w:pPr>
        <w:jc w:val="both"/>
        <w:outlineLvl w:val="0"/>
        <w:rPr>
          <w:rFonts w:ascii="Garamond" w:hAnsi="Garamond"/>
          <w:sz w:val="26"/>
        </w:rPr>
      </w:pPr>
      <w:r w:rsidRPr="0059364D">
        <w:rPr>
          <w:rFonts w:ascii="Garamond" w:hAnsi="Garamond"/>
          <w:b/>
          <w:sz w:val="26"/>
        </w:rPr>
        <w:t>Type de roman (ou de récit) :</w:t>
      </w:r>
      <w:r w:rsidRPr="0059364D">
        <w:rPr>
          <w:rFonts w:ascii="Garamond" w:hAnsi="Garamond"/>
          <w:sz w:val="26"/>
        </w:rPr>
        <w:t xml:space="preserve"> </w:t>
      </w:r>
    </w:p>
    <w:p w:rsidR="00414BD4" w:rsidRDefault="00414BD4" w:rsidP="00414BD4">
      <w:pPr>
        <w:jc w:val="both"/>
        <w:rPr>
          <w:rFonts w:ascii="Garamond" w:hAnsi="Garamond"/>
          <w:b/>
          <w:sz w:val="26"/>
        </w:rPr>
      </w:pPr>
    </w:p>
    <w:p w:rsidR="00414BD4" w:rsidRPr="0059364D" w:rsidRDefault="00414BD4" w:rsidP="0073735B">
      <w:pPr>
        <w:jc w:val="both"/>
        <w:outlineLvl w:val="0"/>
        <w:rPr>
          <w:rFonts w:ascii="Garamond" w:hAnsi="Garamond"/>
          <w:b/>
          <w:sz w:val="26"/>
        </w:rPr>
      </w:pPr>
      <w:r>
        <w:rPr>
          <w:rFonts w:ascii="Garamond" w:hAnsi="Garamond"/>
          <w:b/>
          <w:sz w:val="26"/>
        </w:rPr>
        <w:t>Commentaire à propos du type de roman :</w:t>
      </w:r>
      <w:r>
        <w:rPr>
          <w:rFonts w:ascii="Garamond" w:hAnsi="Garamond"/>
          <w:sz w:val="26"/>
        </w:rPr>
        <w:t xml:space="preserve"> </w:t>
      </w:r>
    </w:p>
    <w:p w:rsidR="00414BD4" w:rsidRPr="0059364D" w:rsidRDefault="00414BD4" w:rsidP="0073735B">
      <w:pPr>
        <w:jc w:val="both"/>
        <w:outlineLvl w:val="0"/>
        <w:rPr>
          <w:rFonts w:ascii="Garamond" w:hAnsi="Garamond"/>
          <w:sz w:val="26"/>
        </w:rPr>
      </w:pPr>
      <w:r w:rsidRPr="0059364D">
        <w:rPr>
          <w:rFonts w:ascii="Garamond" w:hAnsi="Garamond"/>
          <w:b/>
          <w:sz w:val="26"/>
        </w:rPr>
        <w:lastRenderedPageBreak/>
        <w:t>Type de narration :</w:t>
      </w:r>
      <w:r w:rsidRPr="0059364D">
        <w:rPr>
          <w:rFonts w:ascii="Garamond" w:hAnsi="Garamond"/>
          <w:sz w:val="26"/>
        </w:rPr>
        <w:t xml:space="preserve"> </w:t>
      </w:r>
    </w:p>
    <w:p w:rsidR="00414BD4" w:rsidRDefault="00414BD4" w:rsidP="00414BD4">
      <w:pPr>
        <w:jc w:val="both"/>
        <w:rPr>
          <w:rFonts w:ascii="Garamond" w:hAnsi="Garamond"/>
          <w:b/>
          <w:sz w:val="26"/>
        </w:rPr>
      </w:pPr>
    </w:p>
    <w:p w:rsidR="00414BD4" w:rsidRPr="007A674A" w:rsidRDefault="00414BD4" w:rsidP="0073735B">
      <w:pPr>
        <w:jc w:val="both"/>
        <w:outlineLvl w:val="0"/>
        <w:rPr>
          <w:rFonts w:ascii="Garamond" w:hAnsi="Garamond"/>
          <w:sz w:val="26"/>
        </w:rPr>
      </w:pPr>
      <w:r>
        <w:rPr>
          <w:rFonts w:ascii="Garamond" w:hAnsi="Garamond"/>
          <w:b/>
          <w:sz w:val="26"/>
        </w:rPr>
        <w:t>Commentaire à propos du type de narration :</w:t>
      </w:r>
      <w:r>
        <w:rPr>
          <w:rFonts w:ascii="Garamond" w:hAnsi="Garamond"/>
          <w:sz w:val="26"/>
        </w:rPr>
        <w:t xml:space="preserve"> </w:t>
      </w:r>
    </w:p>
    <w:p w:rsidR="00414BD4" w:rsidRPr="0059364D" w:rsidRDefault="00414BD4" w:rsidP="00414BD4">
      <w:pPr>
        <w:jc w:val="both"/>
        <w:rPr>
          <w:rFonts w:ascii="Garamond" w:hAnsi="Garamond"/>
          <w:b/>
          <w:sz w:val="26"/>
        </w:rPr>
      </w:pPr>
    </w:p>
    <w:p w:rsidR="00414BD4" w:rsidRPr="0059364D" w:rsidRDefault="00414BD4" w:rsidP="0073735B">
      <w:pPr>
        <w:jc w:val="both"/>
        <w:outlineLvl w:val="0"/>
        <w:rPr>
          <w:rFonts w:ascii="Garamond" w:hAnsi="Garamond"/>
          <w:b/>
          <w:sz w:val="26"/>
        </w:rPr>
      </w:pPr>
      <w:r w:rsidRPr="0059364D">
        <w:rPr>
          <w:rFonts w:ascii="Garamond" w:hAnsi="Garamond"/>
          <w:b/>
          <w:sz w:val="26"/>
        </w:rPr>
        <w:t>Personnes et/ou personnages mis en scène :</w:t>
      </w:r>
      <w:r w:rsidRPr="0059364D">
        <w:rPr>
          <w:rFonts w:ascii="Garamond" w:hAnsi="Garamond"/>
          <w:sz w:val="26"/>
        </w:rPr>
        <w:t xml:space="preserve"> </w:t>
      </w:r>
    </w:p>
    <w:p w:rsidR="00414BD4" w:rsidRPr="0059364D" w:rsidRDefault="00414BD4" w:rsidP="00414BD4">
      <w:pPr>
        <w:jc w:val="both"/>
        <w:rPr>
          <w:rFonts w:ascii="Garamond" w:hAnsi="Garamond"/>
          <w:b/>
          <w:sz w:val="26"/>
        </w:rPr>
      </w:pPr>
    </w:p>
    <w:p w:rsidR="00414BD4" w:rsidRPr="0059364D" w:rsidRDefault="00414BD4" w:rsidP="0073735B">
      <w:pPr>
        <w:jc w:val="both"/>
        <w:outlineLvl w:val="0"/>
        <w:rPr>
          <w:rFonts w:ascii="Garamond" w:hAnsi="Garamond"/>
          <w:sz w:val="26"/>
        </w:rPr>
      </w:pPr>
      <w:r w:rsidRPr="0059364D">
        <w:rPr>
          <w:rFonts w:ascii="Garamond" w:hAnsi="Garamond"/>
          <w:b/>
          <w:sz w:val="26"/>
        </w:rPr>
        <w:t>Lieu(x) mis en scène :</w:t>
      </w:r>
      <w:r w:rsidRPr="0059364D">
        <w:rPr>
          <w:rFonts w:ascii="Garamond" w:hAnsi="Garamond"/>
          <w:sz w:val="26"/>
        </w:rPr>
        <w:t xml:space="preserve"> </w:t>
      </w:r>
    </w:p>
    <w:p w:rsidR="00414BD4" w:rsidRPr="0059364D" w:rsidRDefault="00414BD4" w:rsidP="00414BD4">
      <w:pPr>
        <w:jc w:val="both"/>
        <w:rPr>
          <w:rFonts w:ascii="Garamond" w:hAnsi="Garamond"/>
          <w:b/>
          <w:sz w:val="26"/>
        </w:rPr>
      </w:pPr>
    </w:p>
    <w:p w:rsidR="00414BD4" w:rsidRPr="0059364D" w:rsidRDefault="00414BD4" w:rsidP="0073735B">
      <w:pPr>
        <w:jc w:val="both"/>
        <w:outlineLvl w:val="0"/>
        <w:rPr>
          <w:rFonts w:ascii="Garamond" w:hAnsi="Garamond"/>
          <w:sz w:val="26"/>
        </w:rPr>
      </w:pPr>
      <w:r w:rsidRPr="0059364D">
        <w:rPr>
          <w:rFonts w:ascii="Garamond" w:hAnsi="Garamond"/>
          <w:b/>
          <w:sz w:val="26"/>
        </w:rPr>
        <w:t>Types de lieux :</w:t>
      </w:r>
      <w:r w:rsidRPr="0059364D">
        <w:rPr>
          <w:rFonts w:ascii="Garamond" w:hAnsi="Garamond"/>
          <w:sz w:val="26"/>
        </w:rPr>
        <w:t xml:space="preserve"> </w:t>
      </w:r>
    </w:p>
    <w:p w:rsidR="00414BD4" w:rsidRPr="0059364D" w:rsidRDefault="00414BD4" w:rsidP="00414BD4">
      <w:pPr>
        <w:jc w:val="both"/>
        <w:rPr>
          <w:rFonts w:ascii="Garamond" w:hAnsi="Garamond"/>
          <w:b/>
          <w:sz w:val="26"/>
        </w:rPr>
      </w:pPr>
    </w:p>
    <w:p w:rsidR="00414BD4" w:rsidRPr="0059364D" w:rsidRDefault="00414BD4" w:rsidP="0073735B">
      <w:pPr>
        <w:jc w:val="both"/>
        <w:outlineLvl w:val="0"/>
        <w:rPr>
          <w:rFonts w:ascii="Garamond" w:hAnsi="Garamond"/>
          <w:sz w:val="26"/>
        </w:rPr>
      </w:pPr>
      <w:r w:rsidRPr="0059364D">
        <w:rPr>
          <w:rFonts w:ascii="Garamond" w:hAnsi="Garamond"/>
          <w:b/>
          <w:sz w:val="26"/>
        </w:rPr>
        <w:t>Date(s) ou époque(s) de l'histoire :</w:t>
      </w:r>
      <w:r w:rsidRPr="0059364D">
        <w:rPr>
          <w:rFonts w:ascii="Garamond" w:hAnsi="Garamond"/>
          <w:sz w:val="26"/>
        </w:rPr>
        <w:t xml:space="preserve"> </w:t>
      </w:r>
    </w:p>
    <w:p w:rsidR="00414BD4" w:rsidRPr="0059364D" w:rsidRDefault="00414BD4" w:rsidP="00414BD4">
      <w:pPr>
        <w:jc w:val="both"/>
        <w:rPr>
          <w:rFonts w:ascii="Garamond" w:hAnsi="Garamond"/>
          <w:b/>
          <w:sz w:val="26"/>
        </w:rPr>
      </w:pPr>
    </w:p>
    <w:p w:rsidR="00414BD4" w:rsidRPr="0059364D" w:rsidRDefault="00414BD4" w:rsidP="0073735B">
      <w:pPr>
        <w:jc w:val="both"/>
        <w:outlineLvl w:val="0"/>
        <w:rPr>
          <w:rFonts w:ascii="Garamond" w:hAnsi="Garamond"/>
          <w:sz w:val="26"/>
        </w:rPr>
      </w:pPr>
      <w:proofErr w:type="spellStart"/>
      <w:r w:rsidRPr="0059364D">
        <w:rPr>
          <w:rFonts w:ascii="Garamond" w:hAnsi="Garamond"/>
          <w:b/>
          <w:sz w:val="26"/>
        </w:rPr>
        <w:t>Intergénéri</w:t>
      </w:r>
      <w:r w:rsidR="0073735B">
        <w:rPr>
          <w:rFonts w:ascii="Garamond" w:hAnsi="Garamond"/>
          <w:b/>
          <w:sz w:val="26"/>
        </w:rPr>
        <w:t>ci</w:t>
      </w:r>
      <w:r w:rsidRPr="0059364D">
        <w:rPr>
          <w:rFonts w:ascii="Garamond" w:hAnsi="Garamond"/>
          <w:b/>
          <w:sz w:val="26"/>
        </w:rPr>
        <w:t>té</w:t>
      </w:r>
      <w:proofErr w:type="spellEnd"/>
      <w:r w:rsidRPr="0059364D">
        <w:rPr>
          <w:rFonts w:ascii="Garamond" w:hAnsi="Garamond"/>
          <w:b/>
          <w:sz w:val="26"/>
        </w:rPr>
        <w:t xml:space="preserve"> et/ou intertextualité et/ou </w:t>
      </w:r>
      <w:proofErr w:type="spellStart"/>
      <w:r w:rsidRPr="0059364D">
        <w:rPr>
          <w:rFonts w:ascii="Garamond" w:hAnsi="Garamond"/>
          <w:b/>
          <w:sz w:val="26"/>
        </w:rPr>
        <w:t>intermédialité</w:t>
      </w:r>
      <w:proofErr w:type="spellEnd"/>
      <w:r w:rsidRPr="0059364D">
        <w:rPr>
          <w:rFonts w:ascii="Garamond" w:hAnsi="Garamond"/>
          <w:b/>
          <w:sz w:val="26"/>
        </w:rPr>
        <w:t xml:space="preserve"> :</w:t>
      </w:r>
      <w:r w:rsidRPr="0059364D">
        <w:rPr>
          <w:rFonts w:ascii="Garamond" w:hAnsi="Garamond"/>
          <w:sz w:val="26"/>
        </w:rPr>
        <w:t xml:space="preserve"> </w:t>
      </w:r>
    </w:p>
    <w:p w:rsidR="00414BD4" w:rsidRPr="0059364D" w:rsidRDefault="00414BD4" w:rsidP="00414BD4">
      <w:pPr>
        <w:jc w:val="both"/>
        <w:rPr>
          <w:rFonts w:ascii="Garamond" w:hAnsi="Garamond"/>
          <w:b/>
          <w:sz w:val="26"/>
        </w:rPr>
      </w:pPr>
    </w:p>
    <w:p w:rsidR="00414BD4" w:rsidRPr="00C83C14" w:rsidRDefault="00414BD4" w:rsidP="0073735B">
      <w:pPr>
        <w:jc w:val="both"/>
        <w:outlineLvl w:val="0"/>
        <w:rPr>
          <w:rFonts w:ascii="Garamond" w:hAnsi="Garamond"/>
          <w:sz w:val="26"/>
        </w:rPr>
      </w:pPr>
      <w:r w:rsidRPr="0059364D">
        <w:rPr>
          <w:rFonts w:ascii="Garamond" w:hAnsi="Garamond"/>
          <w:b/>
          <w:sz w:val="26"/>
        </w:rPr>
        <w:t>Particularités stylistiques ou textuelles :</w:t>
      </w:r>
      <w:r w:rsidRPr="0059364D">
        <w:rPr>
          <w:rFonts w:ascii="Garamond" w:hAnsi="Garamond"/>
          <w:sz w:val="26"/>
        </w:rPr>
        <w:t xml:space="preserve"> </w:t>
      </w:r>
    </w:p>
    <w:p w:rsidR="00414BD4" w:rsidRDefault="00414BD4" w:rsidP="00414BD4">
      <w:pPr>
        <w:rPr>
          <w:rFonts w:ascii="Garamond" w:hAnsi="Garamond"/>
          <w:sz w:val="26"/>
        </w:rPr>
      </w:pPr>
    </w:p>
    <w:p w:rsidR="002C6402" w:rsidRDefault="002C6402" w:rsidP="00414BD4">
      <w:pPr>
        <w:rPr>
          <w:rFonts w:ascii="Garamond" w:hAnsi="Garamond"/>
          <w:sz w:val="26"/>
        </w:rPr>
      </w:pPr>
    </w:p>
    <w:p w:rsidR="00414BD4" w:rsidRDefault="00414BD4" w:rsidP="0073735B">
      <w:pPr>
        <w:outlineLvl w:val="0"/>
        <w:rPr>
          <w:rFonts w:ascii="Garamond" w:hAnsi="Garamond"/>
          <w:b/>
          <w:sz w:val="26"/>
        </w:rPr>
      </w:pPr>
      <w:r>
        <w:rPr>
          <w:rFonts w:ascii="Garamond" w:hAnsi="Garamond"/>
          <w:b/>
          <w:sz w:val="26"/>
        </w:rPr>
        <w:t>IV- POROSITÉ</w:t>
      </w:r>
    </w:p>
    <w:p w:rsidR="00414BD4" w:rsidRDefault="00414BD4" w:rsidP="00414BD4">
      <w:pPr>
        <w:rPr>
          <w:rFonts w:ascii="Garamond" w:hAnsi="Garamond"/>
          <w:b/>
          <w:sz w:val="26"/>
        </w:rPr>
      </w:pPr>
    </w:p>
    <w:p w:rsidR="00414BD4" w:rsidRPr="00C83C14" w:rsidRDefault="00414BD4" w:rsidP="0073735B">
      <w:pPr>
        <w:jc w:val="both"/>
        <w:outlineLvl w:val="0"/>
        <w:rPr>
          <w:rFonts w:ascii="Garamond" w:hAnsi="Garamond"/>
          <w:sz w:val="26"/>
        </w:rPr>
      </w:pPr>
      <w:r>
        <w:rPr>
          <w:rFonts w:ascii="Garamond" w:hAnsi="Garamond"/>
          <w:b/>
          <w:sz w:val="26"/>
        </w:rPr>
        <w:t>Phénomènes de porosité observés</w:t>
      </w:r>
      <w:r>
        <w:rPr>
          <w:rStyle w:val="Appelnotedebasdep"/>
          <w:rFonts w:ascii="Garamond" w:hAnsi="Garamond"/>
          <w:b/>
          <w:sz w:val="26"/>
        </w:rPr>
        <w:footnoteReference w:id="1"/>
      </w:r>
      <w:r>
        <w:rPr>
          <w:rFonts w:ascii="Garamond" w:hAnsi="Garamond"/>
          <w:b/>
          <w:sz w:val="26"/>
        </w:rPr>
        <w:t> :</w:t>
      </w:r>
      <w:r>
        <w:rPr>
          <w:rFonts w:ascii="Garamond" w:hAnsi="Garamond"/>
          <w:sz w:val="26"/>
        </w:rPr>
        <w:t xml:space="preserve"> </w:t>
      </w:r>
    </w:p>
    <w:p w:rsidR="00414BD4" w:rsidRDefault="00414BD4" w:rsidP="00414BD4">
      <w:pPr>
        <w:rPr>
          <w:rFonts w:ascii="Garamond" w:hAnsi="Garamond"/>
          <w:b/>
          <w:sz w:val="26"/>
        </w:rPr>
      </w:pPr>
    </w:p>
    <w:p w:rsidR="00414BD4" w:rsidRPr="001A20FC" w:rsidRDefault="00414BD4" w:rsidP="0073735B">
      <w:pPr>
        <w:jc w:val="both"/>
        <w:outlineLvl w:val="0"/>
        <w:rPr>
          <w:rFonts w:ascii="Garamond" w:hAnsi="Garamond"/>
          <w:sz w:val="26"/>
        </w:rPr>
      </w:pPr>
      <w:r>
        <w:rPr>
          <w:rFonts w:ascii="Garamond" w:hAnsi="Garamond"/>
          <w:b/>
          <w:sz w:val="26"/>
        </w:rPr>
        <w:t xml:space="preserve">Description des phénomènes observés : </w:t>
      </w:r>
    </w:p>
    <w:p w:rsidR="00414BD4" w:rsidRPr="001A20FC" w:rsidRDefault="00414BD4" w:rsidP="00414BD4">
      <w:pPr>
        <w:jc w:val="both"/>
        <w:rPr>
          <w:rFonts w:ascii="Garamond" w:hAnsi="Garamond"/>
          <w:sz w:val="26"/>
        </w:rPr>
      </w:pPr>
    </w:p>
    <w:p w:rsidR="00414BD4" w:rsidRPr="00FF0417" w:rsidRDefault="00414BD4" w:rsidP="00414BD4">
      <w:pPr>
        <w:rPr>
          <w:rFonts w:ascii="Garamond" w:hAnsi="Garamond"/>
          <w:b/>
          <w:sz w:val="26"/>
        </w:rPr>
      </w:pPr>
    </w:p>
    <w:p w:rsidR="00414BD4" w:rsidRDefault="00414BD4" w:rsidP="00414BD4">
      <w:pPr>
        <w:jc w:val="right"/>
        <w:rPr>
          <w:rFonts w:ascii="Garamond" w:hAnsi="Garamond"/>
          <w:b/>
          <w:sz w:val="26"/>
        </w:rPr>
      </w:pPr>
    </w:p>
    <w:p w:rsidR="00414BD4" w:rsidRPr="0059364D" w:rsidRDefault="00414BD4" w:rsidP="0073735B">
      <w:pPr>
        <w:jc w:val="right"/>
        <w:outlineLvl w:val="0"/>
        <w:rPr>
          <w:rFonts w:ascii="Garamond" w:hAnsi="Garamond"/>
          <w:sz w:val="26"/>
        </w:rPr>
      </w:pPr>
      <w:r w:rsidRPr="0059364D">
        <w:rPr>
          <w:rFonts w:ascii="Garamond" w:hAnsi="Garamond"/>
          <w:b/>
          <w:sz w:val="26"/>
        </w:rPr>
        <w:t>Auteur(e) de la fiche :</w:t>
      </w:r>
      <w:r w:rsidRPr="0059364D">
        <w:rPr>
          <w:rFonts w:ascii="Garamond" w:hAnsi="Garamond"/>
          <w:sz w:val="26"/>
        </w:rPr>
        <w:t xml:space="preserve"> </w:t>
      </w:r>
      <w:bookmarkStart w:id="0" w:name="_GoBack"/>
      <w:bookmarkEnd w:id="0"/>
    </w:p>
    <w:p w:rsidR="00414BD4" w:rsidRDefault="00414BD4" w:rsidP="00414BD4"/>
    <w:p w:rsidR="00F03A5A" w:rsidRDefault="00F03A5A"/>
    <w:sectPr w:rsidR="00F03A5A" w:rsidSect="003426BE">
      <w:pgSz w:w="12240" w:h="15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ED0" w:rsidRDefault="008E6ED0" w:rsidP="00414BD4">
      <w:r>
        <w:separator/>
      </w:r>
    </w:p>
  </w:endnote>
  <w:endnote w:type="continuationSeparator" w:id="0">
    <w:p w:rsidR="008E6ED0" w:rsidRDefault="008E6ED0" w:rsidP="00414BD4">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ED0" w:rsidRDefault="008E6ED0" w:rsidP="00414BD4">
      <w:r>
        <w:separator/>
      </w:r>
    </w:p>
  </w:footnote>
  <w:footnote w:type="continuationSeparator" w:id="0">
    <w:p w:rsidR="008E6ED0" w:rsidRDefault="008E6ED0" w:rsidP="00414BD4">
      <w:r>
        <w:continuationSeparator/>
      </w:r>
    </w:p>
  </w:footnote>
  <w:footnote w:id="1">
    <w:p w:rsidR="00414BD4" w:rsidRPr="00910EFF" w:rsidRDefault="00414BD4" w:rsidP="00414BD4">
      <w:pPr>
        <w:widowControl w:val="0"/>
        <w:autoSpaceDE w:val="0"/>
        <w:autoSpaceDN w:val="0"/>
        <w:adjustRightInd w:val="0"/>
        <w:jc w:val="both"/>
        <w:rPr>
          <w:rFonts w:eastAsia="Cambria"/>
          <w:sz w:val="22"/>
          <w:lang w:val="fr-FR"/>
        </w:rPr>
      </w:pPr>
      <w:r w:rsidRPr="00FF0417">
        <w:rPr>
          <w:rStyle w:val="Appelnotedebasdep"/>
          <w:sz w:val="22"/>
        </w:rPr>
        <w:footnoteRef/>
      </w:r>
      <w:r w:rsidRPr="00FF0417">
        <w:rPr>
          <w:sz w:val="22"/>
        </w:rPr>
        <w:t xml:space="preserve"> Par exemple : </w:t>
      </w:r>
      <w:r w:rsidRPr="00FF0417">
        <w:rPr>
          <w:rFonts w:eastAsia="Cambria"/>
          <w:sz w:val="22"/>
          <w:lang w:val="fr-FR"/>
        </w:rPr>
        <w:t xml:space="preserve">Porosité du populaire et du savant, des genres et des formes discursives et médiatiques, anciennes et nouvelles, porosité d’esthétiques contradictoires comme le baroque et le minimalisme, porosité des pratiques et des postures d’écriture (journalisme et littérature; fiction et histoire, fiction et critique, etc.), porosité de l’ici et de l’ailleurs, porosité du réel et de la fiction (ou de l’imaginaire), comme dans l’autofiction ou des œuvres strictement fictives, </w:t>
      </w:r>
      <w:r w:rsidRPr="00910EFF">
        <w:rPr>
          <w:rFonts w:eastAsia="Cambria"/>
          <w:sz w:val="22"/>
          <w:lang w:val="fr-FR"/>
        </w:rPr>
        <w:t>porosité des langues et des registres</w:t>
      </w:r>
      <w:r>
        <w:rPr>
          <w:rFonts w:eastAsia="Cambria"/>
          <w:sz w:val="22"/>
          <w:lang w:val="fr-FR"/>
        </w:rPr>
        <w:t>,</w:t>
      </w:r>
      <w:r w:rsidRPr="00910EFF">
        <w:rPr>
          <w:rFonts w:eastAsia="Cambria"/>
          <w:sz w:val="22"/>
          <w:lang w:val="fr-FR"/>
        </w:rPr>
        <w:t xml:space="preserve"> porosité de l’oral et de l’écrit</w:t>
      </w:r>
      <w:r>
        <w:rPr>
          <w:rFonts w:eastAsia="Cambria"/>
          <w:sz w:val="22"/>
          <w:lang w:val="fr-FR"/>
        </w:rPr>
        <w:t xml:space="preserve">, </w:t>
      </w:r>
      <w:r w:rsidRPr="00FF0417">
        <w:rPr>
          <w:rFonts w:eastAsia="Cambria"/>
          <w:sz w:val="22"/>
          <w:lang w:val="fr-FR"/>
        </w:rPr>
        <w:t>etc.</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14BD4"/>
    <w:rsid w:val="002C6402"/>
    <w:rsid w:val="00414BD4"/>
    <w:rsid w:val="005502D1"/>
    <w:rsid w:val="0073735B"/>
    <w:rsid w:val="008E6ED0"/>
    <w:rsid w:val="00F03A5A"/>
    <w:rsid w:val="00F504C3"/>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BD4"/>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rsid w:val="00414BD4"/>
    <w:rPr>
      <w:vertAlign w:val="superscript"/>
    </w:rPr>
  </w:style>
  <w:style w:type="paragraph" w:styleId="Explorateurdedocuments">
    <w:name w:val="Document Map"/>
    <w:basedOn w:val="Normal"/>
    <w:link w:val="ExplorateurdedocumentsCar"/>
    <w:uiPriority w:val="99"/>
    <w:semiHidden/>
    <w:unhideWhenUsed/>
    <w:rsid w:val="0073735B"/>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73735B"/>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BD4"/>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notebasdepage">
    <w:name w:val="footnote reference"/>
    <w:basedOn w:val="Policepardfaut"/>
    <w:uiPriority w:val="99"/>
    <w:semiHidden/>
    <w:unhideWhenUsed/>
    <w:rsid w:val="00414BD4"/>
    <w:rPr>
      <w:vertAlign w:val="superscript"/>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143</Words>
  <Characters>790</Characters>
  <Application>Microsoft Office Word</Application>
  <DocSecurity>0</DocSecurity>
  <Lines>6</Lines>
  <Paragraphs>1</Paragraphs>
  <ScaleCrop>false</ScaleCrop>
  <Company>UQAM</Company>
  <LinksUpToDate>false</LinksUpToDate>
  <CharactersWithSpaces>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Auger</dc:creator>
  <cp:keywords/>
  <dc:description/>
  <cp:lastModifiedBy>Admin</cp:lastModifiedBy>
  <cp:revision>4</cp:revision>
  <dcterms:created xsi:type="dcterms:W3CDTF">2014-01-22T18:20:00Z</dcterms:created>
  <dcterms:modified xsi:type="dcterms:W3CDTF">2014-12-14T17:56:00Z</dcterms:modified>
</cp:coreProperties>
</file>